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デフォルト"/>
        <w:bidi w:val="0"/>
        <w:spacing w:before="0" w:after="322" w:line="240" w:lineRule="auto"/>
        <w:ind w:left="0" w:right="0" w:firstLine="0"/>
        <w:jc w:val="center"/>
        <w:rPr>
          <w:rFonts w:ascii="Times Roman" w:cs="Times Roman" w:hAnsi="Times Roman" w:eastAsia="Times Roman"/>
          <w:b w:val="1"/>
          <w:bCs w:val="1"/>
          <w:sz w:val="48"/>
          <w:szCs w:val="48"/>
          <w:rtl w:val="0"/>
        </w:rPr>
      </w:pPr>
      <w:r>
        <w:rPr>
          <w:rFonts w:ascii="Arial Unicode MS" w:cs="Arial Unicode MS" w:hAnsi="Arial Unicode MS" w:eastAsia="Arial Unicode MS" w:hint="eastAsia"/>
          <w:b w:val="0"/>
          <w:bCs w:val="0"/>
          <w:i w:val="0"/>
          <w:iCs w:val="0"/>
          <w:sz w:val="48"/>
          <w:szCs w:val="48"/>
          <w:rtl w:val="0"/>
          <w:lang w:val="ja-JP" w:eastAsia="ja-JP"/>
        </w:rPr>
        <w:t>情報セキュリティ基本方針</w:t>
      </w:r>
    </w:p>
    <w:p>
      <w:pPr>
        <w:pStyle w:val="デフォルト"/>
        <w:bidi w:val="0"/>
        <w:spacing w:before="0" w:after="240" w:line="240" w:lineRule="auto"/>
        <w:ind w:left="0" w:right="0" w:firstLine="0"/>
        <w:jc w:val="left"/>
        <w:rPr>
          <w:rFonts w:ascii="Times Roman" w:cs="Times Roman" w:hAnsi="Times Roman" w:eastAsia="Times Roman"/>
          <w:b w:val="0"/>
          <w:bCs w:val="0"/>
          <w:rtl w:val="0"/>
        </w:rPr>
      </w:pPr>
    </w:p>
    <w:p>
      <w:pPr>
        <w:pStyle w:val="デフォルト"/>
        <w:bidi w:val="0"/>
        <w:spacing w:before="0" w:after="240" w:line="240" w:lineRule="auto"/>
        <w:ind w:left="0" w:right="0" w:firstLine="0"/>
        <w:jc w:val="left"/>
        <w:rPr>
          <w:rFonts w:ascii="Times Roman" w:cs="Times Roman" w:hAnsi="Times Roman" w:eastAsia="Times Roman"/>
          <w:sz w:val="26"/>
          <w:szCs w:val="26"/>
          <w:rtl w:val="0"/>
        </w:rPr>
      </w:pPr>
      <w:r>
        <w:rPr>
          <w:rFonts w:ascii="Times Roman" w:hAnsi="Times Roman"/>
          <w:sz w:val="26"/>
          <w:szCs w:val="26"/>
          <w:rtl w:val="0"/>
          <w:lang w:val="pt-PT"/>
        </w:rPr>
        <w:t>[</w:t>
      </w:r>
      <w:r>
        <w:rPr>
          <w:rFonts w:ascii="Arial Unicode MS" w:cs="Arial Unicode MS" w:hAnsi="Arial Unicode MS" w:eastAsia="Arial Unicode MS" w:hint="eastAsia"/>
          <w:b w:val="0"/>
          <w:bCs w:val="0"/>
          <w:i w:val="0"/>
          <w:iCs w:val="0"/>
          <w:sz w:val="26"/>
          <w:szCs w:val="26"/>
          <w:rtl w:val="0"/>
          <w:lang w:val="ja-JP" w:eastAsia="ja-JP"/>
        </w:rPr>
        <w:t>貴社名を入力</w:t>
      </w:r>
      <w:r>
        <w:rPr>
          <w:rFonts w:ascii="Times Roman" w:hAnsi="Times Roman"/>
          <w:sz w:val="26"/>
          <w:szCs w:val="26"/>
          <w:rtl w:val="0"/>
          <w:lang w:val="pt-PT"/>
        </w:rPr>
        <w:t>]</w:t>
      </w:r>
      <w:r>
        <w:rPr>
          <w:rFonts w:ascii="Arial Unicode MS" w:cs="Arial Unicode MS" w:hAnsi="Arial Unicode MS" w:eastAsia="Arial Unicode MS" w:hint="eastAsia"/>
          <w:b w:val="0"/>
          <w:bCs w:val="0"/>
          <w:i w:val="0"/>
          <w:iCs w:val="0"/>
          <w:sz w:val="26"/>
          <w:szCs w:val="26"/>
          <w:rtl w:val="0"/>
          <w:lang w:val="ja-JP" w:eastAsia="ja-JP"/>
        </w:rPr>
        <w:t>（以下、当社）は、お客様からお預かりした情報資産および当社の情報資産をあらゆる脅威から守り、お客様と社会の信頼に応えるため、以下の通り情報セキュリティ基本方針を定め、これを推進します。</w:t>
      </w:r>
    </w:p>
    <w:p>
      <w:pPr>
        <w:pStyle w:val="デフォルト"/>
        <w:bidi w:val="0"/>
        <w:spacing w:before="0" w:after="240" w:line="240" w:lineRule="auto"/>
        <w:ind w:left="0" w:right="0" w:firstLine="0"/>
        <w:jc w:val="left"/>
        <w:rPr>
          <w:rFonts w:ascii="Times Roman" w:cs="Times Roman" w:hAnsi="Times Roman" w:eastAsia="Times Roman"/>
          <w:rtl w:val="0"/>
        </w:rPr>
      </w:pPr>
    </w:p>
    <w:p>
      <w:pPr>
        <w:pStyle w:val="デフォルト"/>
        <w:bidi w:val="0"/>
        <w:spacing w:before="0" w:after="240" w:line="240" w:lineRule="auto"/>
        <w:ind w:left="0" w:right="0" w:firstLine="0"/>
        <w:jc w:val="left"/>
        <w:rPr>
          <w:rFonts w:ascii="Times Roman" w:cs="Times Roman" w:hAnsi="Times Roman" w:eastAsia="Times Roman"/>
          <w:sz w:val="26"/>
          <w:szCs w:val="26"/>
          <w:rtl w:val="0"/>
        </w:rPr>
      </w:pPr>
      <w:r>
        <w:rPr>
          <w:rFonts w:ascii="Times Roman" w:hAnsi="Times Roman"/>
          <w:b w:val="1"/>
          <w:bCs w:val="1"/>
          <w:sz w:val="26"/>
          <w:szCs w:val="26"/>
          <w:rtl w:val="0"/>
        </w:rPr>
        <w:t xml:space="preserve">1. </w:t>
      </w:r>
      <w:r>
        <w:rPr>
          <w:rFonts w:ascii="Arial Unicode MS" w:cs="Arial Unicode MS" w:hAnsi="Arial Unicode MS" w:eastAsia="Arial Unicode MS" w:hint="eastAsia"/>
          <w:b w:val="0"/>
          <w:bCs w:val="0"/>
          <w:i w:val="0"/>
          <w:iCs w:val="0"/>
          <w:sz w:val="26"/>
          <w:szCs w:val="26"/>
          <w:rtl w:val="0"/>
          <w:lang w:val="zh-CN" w:eastAsia="zh-CN"/>
        </w:rPr>
        <w:t>目的</w:t>
      </w:r>
      <w:r>
        <w:rPr>
          <w:rFonts w:ascii="Times Roman" w:hAnsi="Times Roman"/>
          <w:sz w:val="26"/>
          <w:szCs w:val="26"/>
          <w:rtl w:val="0"/>
        </w:rPr>
        <w:t xml:space="preserve"> </w:t>
      </w:r>
      <w:r>
        <w:rPr>
          <w:rFonts w:ascii="Arial Unicode MS" w:cs="Arial Unicode MS" w:hAnsi="Arial Unicode MS" w:eastAsia="Arial Unicode MS" w:hint="eastAsia"/>
          <w:b w:val="0"/>
          <w:bCs w:val="0"/>
          <w:i w:val="0"/>
          <w:iCs w:val="0"/>
          <w:sz w:val="26"/>
          <w:szCs w:val="26"/>
          <w:rtl w:val="0"/>
          <w:lang w:val="ja-JP" w:eastAsia="ja-JP"/>
        </w:rPr>
        <w:t>当社は、事業活動に関わるすべての情報資産を適切に保護し、情報セキュリティ事故の発生を未然に防ぐことを目的とします。</w:t>
      </w:r>
    </w:p>
    <w:p>
      <w:pPr>
        <w:pStyle w:val="デフォルト"/>
        <w:bidi w:val="0"/>
        <w:spacing w:before="0" w:after="240" w:line="240" w:lineRule="auto"/>
        <w:ind w:left="0" w:right="0" w:firstLine="0"/>
        <w:jc w:val="left"/>
        <w:rPr>
          <w:rFonts w:ascii="Times Roman" w:cs="Times Roman" w:hAnsi="Times Roman" w:eastAsia="Times Roman"/>
          <w:sz w:val="26"/>
          <w:szCs w:val="26"/>
          <w:rtl w:val="0"/>
        </w:rPr>
      </w:pPr>
      <w:r>
        <w:rPr>
          <w:rFonts w:ascii="Times Roman" w:hAnsi="Times Roman"/>
          <w:b w:val="1"/>
          <w:bCs w:val="1"/>
          <w:sz w:val="26"/>
          <w:szCs w:val="26"/>
          <w:rtl w:val="0"/>
        </w:rPr>
        <w:t xml:space="preserve">2. </w:t>
      </w:r>
      <w:r>
        <w:rPr>
          <w:rFonts w:ascii="Arial Unicode MS" w:cs="Arial Unicode MS" w:hAnsi="Arial Unicode MS" w:eastAsia="Arial Unicode MS" w:hint="eastAsia"/>
          <w:b w:val="0"/>
          <w:bCs w:val="0"/>
          <w:i w:val="0"/>
          <w:iCs w:val="0"/>
          <w:sz w:val="26"/>
          <w:szCs w:val="26"/>
          <w:rtl w:val="0"/>
          <w:lang w:val="ja-JP" w:eastAsia="ja-JP"/>
        </w:rPr>
        <w:t>適用範囲</w:t>
      </w:r>
      <w:r>
        <w:rPr>
          <w:rFonts w:ascii="Times Roman" w:hAnsi="Times Roman"/>
          <w:sz w:val="26"/>
          <w:szCs w:val="26"/>
          <w:rtl w:val="0"/>
        </w:rPr>
        <w:t xml:space="preserve"> </w:t>
      </w:r>
      <w:r>
        <w:rPr>
          <w:rFonts w:ascii="Arial Unicode MS" w:cs="Arial Unicode MS" w:hAnsi="Arial Unicode MS" w:eastAsia="Arial Unicode MS" w:hint="eastAsia"/>
          <w:b w:val="0"/>
          <w:bCs w:val="0"/>
          <w:i w:val="0"/>
          <w:iCs w:val="0"/>
          <w:sz w:val="26"/>
          <w:szCs w:val="26"/>
          <w:rtl w:val="0"/>
          <w:lang w:val="ja-JP" w:eastAsia="ja-JP"/>
        </w:rPr>
        <w:t>本方針は、当社の役員、従業員（契約社員、アルバイトを含む）、および当社の業務に携わるすべての外部委託先に適用します。</w:t>
      </w:r>
    </w:p>
    <w:p>
      <w:pPr>
        <w:pStyle w:val="デフォルト"/>
        <w:bidi w:val="0"/>
        <w:spacing w:before="0" w:after="240" w:line="240" w:lineRule="auto"/>
        <w:ind w:left="0" w:right="0" w:firstLine="0"/>
        <w:jc w:val="left"/>
        <w:rPr>
          <w:rFonts w:ascii="Times Roman" w:cs="Times Roman" w:hAnsi="Times Roman" w:eastAsia="Times Roman"/>
          <w:sz w:val="26"/>
          <w:szCs w:val="26"/>
          <w:rtl w:val="0"/>
        </w:rPr>
      </w:pPr>
      <w:r>
        <w:rPr>
          <w:rFonts w:ascii="Times Roman" w:hAnsi="Times Roman"/>
          <w:b w:val="1"/>
          <w:bCs w:val="1"/>
          <w:sz w:val="26"/>
          <w:szCs w:val="26"/>
          <w:rtl w:val="0"/>
        </w:rPr>
        <w:t xml:space="preserve">3. </w:t>
      </w:r>
      <w:r>
        <w:rPr>
          <w:rFonts w:ascii="Arial Unicode MS" w:cs="Arial Unicode MS" w:hAnsi="Arial Unicode MS" w:eastAsia="Arial Unicode MS" w:hint="eastAsia"/>
          <w:b w:val="0"/>
          <w:bCs w:val="0"/>
          <w:i w:val="0"/>
          <w:iCs w:val="0"/>
          <w:sz w:val="26"/>
          <w:szCs w:val="26"/>
          <w:rtl w:val="0"/>
          <w:lang w:val="ja-JP" w:eastAsia="ja-JP"/>
        </w:rPr>
        <w:t>情報セキュリティ体制の構築</w:t>
      </w:r>
      <w:r>
        <w:rPr>
          <w:rFonts w:ascii="Times Roman" w:hAnsi="Times Roman"/>
          <w:sz w:val="26"/>
          <w:szCs w:val="26"/>
          <w:rtl w:val="0"/>
        </w:rPr>
        <w:t xml:space="preserve"> </w:t>
      </w:r>
      <w:r>
        <w:rPr>
          <w:rFonts w:ascii="Arial Unicode MS" w:cs="Arial Unicode MS" w:hAnsi="Arial Unicode MS" w:eastAsia="Arial Unicode MS" w:hint="eastAsia"/>
          <w:b w:val="0"/>
          <w:bCs w:val="0"/>
          <w:i w:val="0"/>
          <w:iCs w:val="0"/>
          <w:sz w:val="26"/>
          <w:szCs w:val="26"/>
          <w:rtl w:val="0"/>
          <w:lang w:val="ja-JP" w:eastAsia="ja-JP"/>
        </w:rPr>
        <w:t>当社は、情報セキュリティに関する責任者を配置し、情報資産の適切な管理および保護を行うための体制を整備します。</w:t>
      </w:r>
    </w:p>
    <w:p>
      <w:pPr>
        <w:pStyle w:val="デフォルト"/>
        <w:bidi w:val="0"/>
        <w:spacing w:before="0" w:after="240" w:line="240" w:lineRule="auto"/>
        <w:ind w:left="0" w:right="0" w:firstLine="0"/>
        <w:jc w:val="left"/>
        <w:rPr>
          <w:rFonts w:ascii="Times Roman" w:cs="Times Roman" w:hAnsi="Times Roman" w:eastAsia="Times Roman"/>
          <w:sz w:val="26"/>
          <w:szCs w:val="26"/>
          <w:rtl w:val="0"/>
        </w:rPr>
      </w:pPr>
      <w:r>
        <w:rPr>
          <w:rFonts w:ascii="Times Roman" w:hAnsi="Times Roman"/>
          <w:b w:val="1"/>
          <w:bCs w:val="1"/>
          <w:sz w:val="26"/>
          <w:szCs w:val="26"/>
          <w:rtl w:val="0"/>
        </w:rPr>
        <w:t xml:space="preserve">4. </w:t>
      </w:r>
      <w:r>
        <w:rPr>
          <w:rFonts w:ascii="Arial Unicode MS" w:cs="Arial Unicode MS" w:hAnsi="Arial Unicode MS" w:eastAsia="Arial Unicode MS" w:hint="eastAsia"/>
          <w:b w:val="0"/>
          <w:bCs w:val="0"/>
          <w:i w:val="0"/>
          <w:iCs w:val="0"/>
          <w:sz w:val="26"/>
          <w:szCs w:val="26"/>
          <w:rtl w:val="0"/>
          <w:lang w:val="ja-JP" w:eastAsia="ja-JP"/>
        </w:rPr>
        <w:t>情報資産の保護と管理</w:t>
      </w:r>
      <w:r>
        <w:rPr>
          <w:rFonts w:ascii="Times Roman" w:hAnsi="Times Roman"/>
          <w:sz w:val="26"/>
          <w:szCs w:val="26"/>
          <w:rtl w:val="0"/>
        </w:rPr>
        <w:t xml:space="preserve"> </w:t>
      </w:r>
      <w:r>
        <w:rPr>
          <w:rFonts w:ascii="Arial Unicode MS" w:cs="Arial Unicode MS" w:hAnsi="Arial Unicode MS" w:eastAsia="Arial Unicode MS" w:hint="eastAsia"/>
          <w:b w:val="0"/>
          <w:bCs w:val="0"/>
          <w:i w:val="0"/>
          <w:iCs w:val="0"/>
          <w:sz w:val="26"/>
          <w:szCs w:val="26"/>
          <w:rtl w:val="0"/>
          <w:lang w:val="ja-JP" w:eastAsia="ja-JP"/>
        </w:rPr>
        <w:t>当社は、保有する情報資産の機密性、完全性、可用性を維持するために、適切な物理的・技術的・人的なセキュリティ対策（アクセス権の最小化、パスワードの定期的な監査、退職時の速やかな権限削除など）を実施します。</w:t>
      </w:r>
    </w:p>
    <w:p>
      <w:pPr>
        <w:pStyle w:val="デフォルト"/>
        <w:bidi w:val="0"/>
        <w:spacing w:before="0" w:after="240" w:line="240" w:lineRule="auto"/>
        <w:ind w:left="0" w:right="0" w:firstLine="0"/>
        <w:jc w:val="left"/>
        <w:rPr>
          <w:rFonts w:ascii="Times Roman" w:cs="Times Roman" w:hAnsi="Times Roman" w:eastAsia="Times Roman"/>
          <w:sz w:val="26"/>
          <w:szCs w:val="26"/>
          <w:rtl w:val="0"/>
        </w:rPr>
      </w:pPr>
      <w:r>
        <w:rPr>
          <w:rFonts w:ascii="Times Roman" w:hAnsi="Times Roman"/>
          <w:b w:val="1"/>
          <w:bCs w:val="1"/>
          <w:sz w:val="26"/>
          <w:szCs w:val="26"/>
          <w:rtl w:val="0"/>
        </w:rPr>
        <w:t xml:space="preserve">5. </w:t>
      </w:r>
      <w:r>
        <w:rPr>
          <w:rFonts w:ascii="Arial Unicode MS" w:cs="Arial Unicode MS" w:hAnsi="Arial Unicode MS" w:eastAsia="Arial Unicode MS" w:hint="eastAsia"/>
          <w:b w:val="0"/>
          <w:bCs w:val="0"/>
          <w:i w:val="0"/>
          <w:iCs w:val="0"/>
          <w:sz w:val="26"/>
          <w:szCs w:val="26"/>
          <w:rtl w:val="0"/>
          <w:lang w:val="ja-JP" w:eastAsia="ja-JP"/>
        </w:rPr>
        <w:t>法令・規範の遵守</w:t>
      </w:r>
      <w:r>
        <w:rPr>
          <w:rFonts w:ascii="Times Roman" w:hAnsi="Times Roman"/>
          <w:sz w:val="26"/>
          <w:szCs w:val="26"/>
          <w:rtl w:val="0"/>
        </w:rPr>
        <w:t xml:space="preserve"> </w:t>
      </w:r>
      <w:r>
        <w:rPr>
          <w:rFonts w:ascii="Arial Unicode MS" w:cs="Arial Unicode MS" w:hAnsi="Arial Unicode MS" w:eastAsia="Arial Unicode MS" w:hint="eastAsia"/>
          <w:b w:val="0"/>
          <w:bCs w:val="0"/>
          <w:i w:val="0"/>
          <w:iCs w:val="0"/>
          <w:sz w:val="26"/>
          <w:szCs w:val="26"/>
          <w:rtl w:val="0"/>
          <w:lang w:val="ja-JP" w:eastAsia="ja-JP"/>
        </w:rPr>
        <w:t>当社は、情報セキュリティに関する法令、国が定める指針、その他の規範、およびお客様との契約上のセキュリティ要求事項を遵守します。</w:t>
      </w:r>
    </w:p>
    <w:p>
      <w:pPr>
        <w:pStyle w:val="デフォルト"/>
        <w:bidi w:val="0"/>
        <w:spacing w:before="0" w:after="240" w:line="240" w:lineRule="auto"/>
        <w:ind w:left="0" w:right="0" w:firstLine="0"/>
        <w:jc w:val="left"/>
        <w:rPr>
          <w:rFonts w:ascii="Times Roman" w:cs="Times Roman" w:hAnsi="Times Roman" w:eastAsia="Times Roman"/>
          <w:sz w:val="26"/>
          <w:szCs w:val="26"/>
          <w:rtl w:val="0"/>
        </w:rPr>
      </w:pPr>
      <w:r>
        <w:rPr>
          <w:rFonts w:ascii="Times Roman" w:hAnsi="Times Roman"/>
          <w:b w:val="1"/>
          <w:bCs w:val="1"/>
          <w:sz w:val="26"/>
          <w:szCs w:val="26"/>
          <w:rtl w:val="0"/>
        </w:rPr>
        <w:t xml:space="preserve">6. </w:t>
      </w:r>
      <w:r>
        <w:rPr>
          <w:rFonts w:ascii="Arial Unicode MS" w:cs="Arial Unicode MS" w:hAnsi="Arial Unicode MS" w:eastAsia="Arial Unicode MS" w:hint="eastAsia"/>
          <w:b w:val="0"/>
          <w:bCs w:val="0"/>
          <w:i w:val="0"/>
          <w:iCs w:val="0"/>
          <w:sz w:val="26"/>
          <w:szCs w:val="26"/>
          <w:rtl w:val="0"/>
          <w:lang w:val="ja-JP" w:eastAsia="ja-JP"/>
        </w:rPr>
        <w:t>教育・訓練の実施</w:t>
      </w:r>
      <w:r>
        <w:rPr>
          <w:rFonts w:ascii="Times Roman" w:hAnsi="Times Roman"/>
          <w:sz w:val="26"/>
          <w:szCs w:val="26"/>
          <w:rtl w:val="0"/>
        </w:rPr>
        <w:t xml:space="preserve"> </w:t>
      </w:r>
      <w:r>
        <w:rPr>
          <w:rFonts w:ascii="Arial Unicode MS" w:cs="Arial Unicode MS" w:hAnsi="Arial Unicode MS" w:eastAsia="Arial Unicode MS" w:hint="eastAsia"/>
          <w:b w:val="0"/>
          <w:bCs w:val="0"/>
          <w:i w:val="0"/>
          <w:iCs w:val="0"/>
          <w:sz w:val="26"/>
          <w:szCs w:val="26"/>
          <w:rtl w:val="0"/>
          <w:lang w:val="ja-JP" w:eastAsia="ja-JP"/>
        </w:rPr>
        <w:t>当社は、すべての役員および従業員に対し、情報セキュリティの重要性を認識させ、情報資産の適切な取り扱いを徹底するための教育・啓発活動を継続的に実施します。</w:t>
      </w:r>
    </w:p>
    <w:p>
      <w:pPr>
        <w:pStyle w:val="デフォルト"/>
        <w:bidi w:val="0"/>
        <w:spacing w:before="0" w:after="240" w:line="240" w:lineRule="auto"/>
        <w:ind w:left="0" w:right="0" w:firstLine="0"/>
        <w:jc w:val="left"/>
        <w:rPr>
          <w:rFonts w:ascii="Times Roman" w:cs="Times Roman" w:hAnsi="Times Roman" w:eastAsia="Times Roman"/>
          <w:sz w:val="26"/>
          <w:szCs w:val="26"/>
          <w:rtl w:val="0"/>
        </w:rPr>
      </w:pPr>
      <w:r>
        <w:rPr>
          <w:rFonts w:ascii="Times Roman" w:hAnsi="Times Roman"/>
          <w:b w:val="1"/>
          <w:bCs w:val="1"/>
          <w:sz w:val="26"/>
          <w:szCs w:val="26"/>
          <w:rtl w:val="0"/>
        </w:rPr>
        <w:t xml:space="preserve">7. </w:t>
      </w:r>
      <w:r>
        <w:rPr>
          <w:rFonts w:ascii="Arial Unicode MS" w:cs="Arial Unicode MS" w:hAnsi="Arial Unicode MS" w:eastAsia="Arial Unicode MS" w:hint="eastAsia"/>
          <w:b w:val="0"/>
          <w:bCs w:val="0"/>
          <w:i w:val="0"/>
          <w:iCs w:val="0"/>
          <w:sz w:val="26"/>
          <w:szCs w:val="26"/>
          <w:rtl w:val="0"/>
          <w:lang w:val="ja-JP" w:eastAsia="ja-JP"/>
        </w:rPr>
        <w:t>継続的な改善と監査</w:t>
      </w:r>
      <w:r>
        <w:rPr>
          <w:rFonts w:ascii="Times Roman" w:hAnsi="Times Roman"/>
          <w:sz w:val="26"/>
          <w:szCs w:val="26"/>
          <w:rtl w:val="0"/>
        </w:rPr>
        <w:t xml:space="preserve"> </w:t>
      </w:r>
      <w:r>
        <w:rPr>
          <w:rFonts w:ascii="Arial Unicode MS" w:cs="Arial Unicode MS" w:hAnsi="Arial Unicode MS" w:eastAsia="Arial Unicode MS" w:hint="eastAsia"/>
          <w:b w:val="0"/>
          <w:bCs w:val="0"/>
          <w:i w:val="0"/>
          <w:iCs w:val="0"/>
          <w:sz w:val="26"/>
          <w:szCs w:val="26"/>
          <w:rtl w:val="0"/>
          <w:lang w:val="ja-JP" w:eastAsia="ja-JP"/>
        </w:rPr>
        <w:t>当社は、情報セキュリティの運用状況を定期的に監査・見直し、社会情勢や</w:t>
      </w:r>
      <w:r>
        <w:rPr>
          <w:rFonts w:ascii="Times Roman" w:hAnsi="Times Roman"/>
          <w:sz w:val="26"/>
          <w:szCs w:val="26"/>
          <w:rtl w:val="0"/>
        </w:rPr>
        <w:t>IT</w:t>
      </w:r>
      <w:r>
        <w:rPr>
          <w:rFonts w:ascii="Arial Unicode MS" w:cs="Arial Unicode MS" w:hAnsi="Arial Unicode MS" w:eastAsia="Arial Unicode MS" w:hint="eastAsia"/>
          <w:b w:val="0"/>
          <w:bCs w:val="0"/>
          <w:i w:val="0"/>
          <w:iCs w:val="0"/>
          <w:sz w:val="26"/>
          <w:szCs w:val="26"/>
          <w:rtl w:val="0"/>
          <w:lang w:val="ja-JP" w:eastAsia="ja-JP"/>
        </w:rPr>
        <w:t>環境の変化に応じた情報セキュリティ対策の継続的な改善に努めます。万が一、情報セキュリティ事故が発生した場合は、速やかに原因究明と再発防止策を講じます。</w:t>
      </w:r>
    </w:p>
    <w:p>
      <w:pPr>
        <w:pStyle w:val="デフォルト"/>
        <w:bidi w:val="0"/>
        <w:spacing w:before="0" w:after="240" w:line="240" w:lineRule="auto"/>
        <w:ind w:left="0" w:right="0" w:firstLine="0"/>
        <w:jc w:val="left"/>
        <w:rPr>
          <w:rFonts w:ascii="Times Roman" w:cs="Times Roman" w:hAnsi="Times Roman" w:eastAsia="Times Roman"/>
          <w:rtl w:val="0"/>
        </w:rPr>
      </w:pPr>
    </w:p>
    <w:p>
      <w:pPr>
        <w:pStyle w:val="デフォルト"/>
        <w:bidi w:val="0"/>
        <w:spacing w:before="0" w:after="240" w:line="240" w:lineRule="auto"/>
        <w:ind w:left="0" w:right="0" w:firstLine="0"/>
        <w:jc w:val="right"/>
        <w:rPr>
          <w:rtl w:val="0"/>
        </w:rPr>
      </w:pPr>
      <w:r>
        <w:rPr>
          <w:rFonts w:ascii="Arial Unicode MS" w:cs="Arial Unicode MS" w:hAnsi="Arial Unicode MS" w:eastAsia="Arial Unicode MS" w:hint="eastAsia"/>
          <w:b w:val="0"/>
          <w:bCs w:val="0"/>
          <w:i w:val="0"/>
          <w:iCs w:val="0"/>
          <w:rtl w:val="0"/>
          <w:lang w:val="zh-CN" w:eastAsia="zh-CN"/>
        </w:rPr>
        <w:t>制定日：</w:t>
      </w:r>
      <w:r>
        <w:rPr>
          <w:rFonts w:ascii="Times Roman" w:hAnsi="Times Roman"/>
          <w:rtl w:val="0"/>
        </w:rPr>
        <w:t>202X</w:t>
      </w:r>
      <w:r>
        <w:rPr>
          <w:rFonts w:ascii="Arial Unicode MS" w:cs="Arial Unicode MS" w:hAnsi="Arial Unicode MS" w:eastAsia="Arial Unicode MS" w:hint="eastAsia"/>
          <w:b w:val="0"/>
          <w:bCs w:val="0"/>
          <w:i w:val="0"/>
          <w:iCs w:val="0"/>
          <w:rtl w:val="0"/>
        </w:rPr>
        <w:t>年</w:t>
      </w:r>
      <w:r>
        <w:rPr>
          <w:rFonts w:ascii="Times Roman" w:hAnsi="Times Roman"/>
          <w:rtl w:val="0"/>
        </w:rPr>
        <w:t>X</w:t>
      </w:r>
      <w:r>
        <w:rPr>
          <w:rFonts w:ascii="Arial Unicode MS" w:cs="Arial Unicode MS" w:hAnsi="Arial Unicode MS" w:eastAsia="Arial Unicode MS" w:hint="eastAsia"/>
          <w:b w:val="0"/>
          <w:bCs w:val="0"/>
          <w:i w:val="0"/>
          <w:iCs w:val="0"/>
          <w:rtl w:val="0"/>
        </w:rPr>
        <w:t>月</w:t>
      </w:r>
      <w:r>
        <w:rPr>
          <w:rFonts w:ascii="Times Roman" w:hAnsi="Times Roman"/>
          <w:rtl w:val="0"/>
        </w:rPr>
        <w:t>X</w:t>
      </w:r>
      <w:r>
        <w:rPr>
          <w:rFonts w:ascii="Arial Unicode MS" w:cs="Arial Unicode MS" w:hAnsi="Arial Unicode MS" w:eastAsia="Arial Unicode MS" w:hint="eastAsia"/>
          <w:b w:val="0"/>
          <w:bCs w:val="0"/>
          <w:i w:val="0"/>
          <w:iCs w:val="0"/>
          <w:rtl w:val="0"/>
        </w:rPr>
        <w:t>日</w:t>
      </w:r>
      <w:r>
        <w:rPr>
          <w:rFonts w:ascii="Times Roman" w:hAnsi="Times Roman"/>
          <w:rtl w:val="0"/>
          <w:lang w:val="en-US"/>
        </w:rPr>
        <w:t xml:space="preserve"> </w:t>
      </w:r>
      <w:r>
        <w:rPr>
          <w:rFonts w:ascii="Times Roman" w:hAnsi="Times Roman"/>
          <w:rtl w:val="0"/>
          <w:lang w:val="pt-PT"/>
        </w:rPr>
        <w:t xml:space="preserve"> [</w:t>
      </w:r>
      <w:r>
        <w:rPr>
          <w:rFonts w:ascii="Arial Unicode MS" w:cs="Arial Unicode MS" w:hAnsi="Arial Unicode MS" w:eastAsia="Arial Unicode MS" w:hint="eastAsia"/>
          <w:b w:val="0"/>
          <w:bCs w:val="0"/>
          <w:i w:val="0"/>
          <w:iCs w:val="0"/>
          <w:rtl w:val="0"/>
          <w:lang w:val="ja-JP" w:eastAsia="ja-JP"/>
        </w:rPr>
        <w:t>貴社名を入力</w:t>
      </w:r>
      <w:r>
        <w:rPr>
          <w:rFonts w:ascii="Times Roman" w:hAnsi="Times Roman"/>
          <w:rtl w:val="0"/>
          <w:lang w:val="pt-PT"/>
        </w:rPr>
        <w:t xml:space="preserve">] </w:t>
      </w:r>
      <w:r>
        <w:rPr>
          <w:rFonts w:ascii="Times Roman" w:cs="Times Roman" w:hAnsi="Times Roman" w:eastAsia="Times Roman"/>
          <w:rtl w:val="0"/>
        </w:rPr>
        <w:br w:type="textWrapping"/>
      </w:r>
      <w:r>
        <w:rPr>
          <w:rFonts w:ascii="Arial Unicode MS" w:cs="Arial Unicode MS" w:hAnsi="Arial Unicode MS" w:eastAsia="Arial Unicode MS" w:hint="eastAsia"/>
          <w:b w:val="0"/>
          <w:bCs w:val="0"/>
          <w:i w:val="0"/>
          <w:iCs w:val="0"/>
          <w:rtl w:val="0"/>
          <w:lang w:val="ja-JP" w:eastAsia="ja-JP"/>
        </w:rPr>
        <w:t>　　　　　　　　　　　</w:t>
      </w:r>
      <w:r>
        <w:rPr>
          <w:rFonts w:ascii="Arial Unicode MS" w:cs="Arial Unicode MS" w:hAnsi="Arial Unicode MS" w:eastAsia="Arial Unicode MS" w:hint="eastAsia"/>
          <w:b w:val="0"/>
          <w:bCs w:val="0"/>
          <w:i w:val="0"/>
          <w:iCs w:val="0"/>
          <w:rtl w:val="0"/>
          <w:lang w:val="ja-JP" w:eastAsia="ja-JP"/>
        </w:rPr>
        <w:t>代表取締役</w:t>
      </w:r>
      <w:r>
        <w:rPr>
          <w:rFonts w:ascii="Times Roman" w:hAnsi="Times Roman"/>
          <w:rtl w:val="0"/>
        </w:rPr>
        <w:t xml:space="preserve"> </w:t>
      </w:r>
      <w:r>
        <w:rPr>
          <w:rFonts w:ascii="Times Roman" w:hAnsi="Times Roman"/>
          <w:rtl w:val="0"/>
          <w:lang w:val="pt-PT"/>
        </w:rPr>
        <w:t>[</w:t>
      </w:r>
      <w:r>
        <w:rPr>
          <w:rFonts w:ascii="Arial Unicode MS" w:cs="Arial Unicode MS" w:hAnsi="Arial Unicode MS" w:eastAsia="Arial Unicode MS" w:hint="eastAsia"/>
          <w:b w:val="0"/>
          <w:bCs w:val="0"/>
          <w:i w:val="0"/>
          <w:iCs w:val="0"/>
          <w:rtl w:val="0"/>
          <w:lang w:val="ja-JP" w:eastAsia="ja-JP"/>
        </w:rPr>
        <w:t>代表者名を入力</w:t>
      </w:r>
      <w:r>
        <w:rPr>
          <w:rFonts w:ascii="Times Roman" w:hAnsi="Times Roman"/>
          <w:rtl w:val="0"/>
          <w:lang w:val="pt-PT"/>
        </w:rPr>
        <w:t>]</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ヒラギノ角ゴ ProN W3">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日本語" w:val="‘“(〔[{〈《「『【⦅〘〖«〝︵︷︹︻︽︿﹁﹃﹇﹙﹛﹝｢"/>
  <w:noLineBreaksBefore w:lang="日本語"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デフォルト">
    <w:name w:val="デフォルト"/>
    <w:next w:val="デフォルト"/>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Arial Unicode MS" w:cs="Arial Unicode MS" w:hAnsi="Arial Unicode MS" w:eastAsia="ヒラギノ角ゴ ProN W3" w:hint="eastAsia"/>
      <w:b w:val="0"/>
      <w:bCs w:val="0"/>
      <w:i w:val="0"/>
      <w:iCs w:val="0"/>
      <w:caps w:val="0"/>
      <w:smallCaps w:val="0"/>
      <w:strike w:val="0"/>
      <w:dstrike w:val="0"/>
      <w:outline w:val="0"/>
      <w:color w:val="000000"/>
      <w:spacing w:val="0"/>
      <w:kern w:val="0"/>
      <w:position w:val="0"/>
      <w:sz w:val="24"/>
      <w:szCs w:val="24"/>
      <w:u w:val="none"/>
      <w:shd w:val="nil" w:color="auto" w:fill="auto"/>
      <w:vertAlign w:val="baseline"/>
      <w:lang w:val="ja-JP" w:eastAsia="ja-JP"/>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ヒラギノ角ゴ ProN W6"/>
        <a:ea typeface="ヒラギノ角ゴ ProN W6"/>
        <a:cs typeface="ヒラギノ角ゴ ProN W6"/>
      </a:majorFont>
      <a:minorFont>
        <a:latin typeface="ヒラギノ角ゴ ProN W3"/>
        <a:ea typeface="ヒラギノ角ゴ ProN W3"/>
        <a:cs typeface="ヒラギノ角ゴ ProN W3"/>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